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624884E6" w14:textId="77777777" w:rsidR="00466540" w:rsidRPr="00466540" w:rsidRDefault="00FB1184" w:rsidP="0046654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466540" w:rsidRPr="00466540">
        <w:rPr>
          <w:color w:val="1F497D" w:themeColor="text2"/>
          <w:sz w:val="14"/>
          <w:szCs w:val="14"/>
        </w:rPr>
        <w:t xml:space="preserve">I conflitti tra committente e operatore logistico: </w:t>
      </w:r>
    </w:p>
    <w:p w14:paraId="7B056509" w14:textId="77777777" w:rsidR="00DC3924" w:rsidRDefault="00466540" w:rsidP="00466540">
      <w:pPr>
        <w:spacing w:after="0" w:line="240" w:lineRule="auto"/>
        <w:jc w:val="center"/>
        <w:rPr>
          <w:color w:val="1F497D" w:themeColor="text2"/>
          <w:sz w:val="14"/>
          <w:szCs w:val="14"/>
        </w:rPr>
      </w:pPr>
      <w:r w:rsidRPr="00466540">
        <w:rPr>
          <w:color w:val="1F497D" w:themeColor="text2"/>
          <w:sz w:val="14"/>
          <w:szCs w:val="14"/>
        </w:rPr>
        <w:t xml:space="preserve">necessità di business </w:t>
      </w:r>
      <w:proofErr w:type="spellStart"/>
      <w:r w:rsidRPr="00466540">
        <w:rPr>
          <w:color w:val="1F497D" w:themeColor="text2"/>
          <w:sz w:val="14"/>
          <w:szCs w:val="14"/>
        </w:rPr>
        <w:t>continuity</w:t>
      </w:r>
      <w:proofErr w:type="spellEnd"/>
      <w:r w:rsidRPr="00466540">
        <w:rPr>
          <w:color w:val="1F497D" w:themeColor="text2"/>
          <w:sz w:val="14"/>
          <w:szCs w:val="14"/>
        </w:rPr>
        <w:t xml:space="preserve"> e soluzione delle </w:t>
      </w:r>
      <w:proofErr w:type="gramStart"/>
      <w:r w:rsidRPr="00466540">
        <w:rPr>
          <w:color w:val="1F497D" w:themeColor="text2"/>
          <w:sz w:val="14"/>
          <w:szCs w:val="14"/>
        </w:rPr>
        <w:t>controversie</w:t>
      </w:r>
      <w:r w:rsidR="00E63D13" w:rsidRPr="00E63D13">
        <w:rPr>
          <w:color w:val="1F497D" w:themeColor="text2"/>
          <w:sz w:val="14"/>
          <w:szCs w:val="14"/>
        </w:rPr>
        <w:t xml:space="preserve">” </w:t>
      </w:r>
      <w:r w:rsidR="00565FA1">
        <w:rPr>
          <w:color w:val="1F497D" w:themeColor="text2"/>
          <w:sz w:val="14"/>
          <w:szCs w:val="14"/>
        </w:rPr>
        <w:t xml:space="preserve"> –</w:t>
      </w:r>
      <w:proofErr w:type="gramEnd"/>
      <w:r w:rsidR="00565FA1">
        <w:rPr>
          <w:color w:val="1F497D" w:themeColor="text2"/>
          <w:sz w:val="14"/>
          <w:szCs w:val="14"/>
        </w:rPr>
        <w:t xml:space="preserve"> </w:t>
      </w:r>
    </w:p>
    <w:p w14:paraId="1AE71DC8" w14:textId="6E8EE573" w:rsidR="00FB127D" w:rsidRDefault="00565FA1" w:rsidP="00466540">
      <w:pPr>
        <w:spacing w:after="0" w:line="240" w:lineRule="auto"/>
        <w:jc w:val="center"/>
        <w:rPr>
          <w:color w:val="1F497D" w:themeColor="text2"/>
          <w:sz w:val="14"/>
          <w:szCs w:val="14"/>
        </w:rPr>
      </w:pPr>
      <w:r w:rsidRPr="00365E77">
        <w:rPr>
          <w:b/>
          <w:color w:val="FF0000"/>
          <w:sz w:val="14"/>
          <w:szCs w:val="14"/>
        </w:rPr>
        <w:t xml:space="preserve">IN </w:t>
      </w:r>
      <w:r>
        <w:rPr>
          <w:b/>
          <w:color w:val="FF0000"/>
          <w:sz w:val="14"/>
          <w:szCs w:val="14"/>
        </w:rPr>
        <w:t>VIDEOCONFERENZA</w:t>
      </w:r>
    </w:p>
    <w:p w14:paraId="2F6E4DEF" w14:textId="0838AD94" w:rsidR="000E6791" w:rsidRDefault="00466540" w:rsidP="00C52CA3">
      <w:pPr>
        <w:spacing w:after="0" w:line="240" w:lineRule="auto"/>
        <w:jc w:val="center"/>
        <w:rPr>
          <w:b/>
          <w:color w:val="1F497D" w:themeColor="text2"/>
          <w:sz w:val="14"/>
          <w:szCs w:val="14"/>
        </w:rPr>
      </w:pPr>
      <w:r>
        <w:rPr>
          <w:b/>
          <w:color w:val="1F497D" w:themeColor="text2"/>
          <w:sz w:val="14"/>
          <w:szCs w:val="14"/>
        </w:rPr>
        <w:t>12</w:t>
      </w:r>
      <w:r w:rsidR="00566499">
        <w:rPr>
          <w:b/>
          <w:color w:val="1F497D" w:themeColor="text2"/>
          <w:sz w:val="14"/>
          <w:szCs w:val="14"/>
        </w:rPr>
        <w:t xml:space="preserve"> </w:t>
      </w:r>
      <w:r w:rsidR="004F640A">
        <w:rPr>
          <w:b/>
          <w:color w:val="1F497D" w:themeColor="text2"/>
          <w:sz w:val="14"/>
          <w:szCs w:val="14"/>
        </w:rPr>
        <w:t xml:space="preserve">dicembre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FC5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951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2944D364"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771BDE65"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w:t>
      </w:r>
      <w:proofErr w:type="gramStart"/>
      <w:r w:rsidRPr="00A0337A">
        <w:rPr>
          <w:rFonts w:eastAsia="Times New Roman"/>
          <w:color w:val="000000"/>
          <w:sz w:val="14"/>
          <w:szCs w:val="14"/>
          <w:lang w:eastAsia="it-IT"/>
        </w:rPr>
        <w:t>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 xml:space="preserve"> via</w:t>
      </w:r>
      <w:proofErr w:type="gramEnd"/>
      <w:r w:rsidRPr="00A0337A">
        <w:rPr>
          <w:rFonts w:eastAsia="Times New Roman"/>
          <w:color w:val="000000"/>
          <w:sz w:val="14"/>
          <w:szCs w:val="14"/>
          <w:lang w:eastAsia="it-IT"/>
        </w:rPr>
        <w:t xml:space="preserve">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4CED5400"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DC3924">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DC3924">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6120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2D73"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935D3B"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BB564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03C4"/>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66540"/>
    <w:rsid w:val="0047749C"/>
    <w:rsid w:val="004A6BDD"/>
    <w:rsid w:val="004B3110"/>
    <w:rsid w:val="004B6937"/>
    <w:rsid w:val="004D44A4"/>
    <w:rsid w:val="004D51C2"/>
    <w:rsid w:val="004E01D3"/>
    <w:rsid w:val="004F4666"/>
    <w:rsid w:val="004F640A"/>
    <w:rsid w:val="005171BA"/>
    <w:rsid w:val="00565FA1"/>
    <w:rsid w:val="00566499"/>
    <w:rsid w:val="00591A4B"/>
    <w:rsid w:val="005F7A63"/>
    <w:rsid w:val="00602652"/>
    <w:rsid w:val="00630752"/>
    <w:rsid w:val="006427C6"/>
    <w:rsid w:val="00664696"/>
    <w:rsid w:val="006B1ABD"/>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A1FFF"/>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23530"/>
    <w:rsid w:val="00A54DC1"/>
    <w:rsid w:val="00A62F1D"/>
    <w:rsid w:val="00A820C8"/>
    <w:rsid w:val="00A82BB8"/>
    <w:rsid w:val="00A90DD6"/>
    <w:rsid w:val="00AA0291"/>
    <w:rsid w:val="00AB5D7D"/>
    <w:rsid w:val="00AC22D3"/>
    <w:rsid w:val="00AF737B"/>
    <w:rsid w:val="00AF75CB"/>
    <w:rsid w:val="00B34B17"/>
    <w:rsid w:val="00B75146"/>
    <w:rsid w:val="00B90044"/>
    <w:rsid w:val="00B94C60"/>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C3924"/>
    <w:rsid w:val="00DE7611"/>
    <w:rsid w:val="00DF4A63"/>
    <w:rsid w:val="00E106BE"/>
    <w:rsid w:val="00E154E6"/>
    <w:rsid w:val="00E414F6"/>
    <w:rsid w:val="00E63D13"/>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89</cp:revision>
  <cp:lastPrinted>2018-06-01T06:56:00Z</cp:lastPrinted>
  <dcterms:created xsi:type="dcterms:W3CDTF">2018-07-30T15:01:00Z</dcterms:created>
  <dcterms:modified xsi:type="dcterms:W3CDTF">2023-11-13T08:10:00Z</dcterms:modified>
</cp:coreProperties>
</file>