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347492">
        <w:rPr>
          <w:color w:val="1F497D" w:themeColor="text2"/>
          <w:sz w:val="16"/>
          <w:szCs w:val="16"/>
        </w:rPr>
        <w:t>Sviluppare la propria leadership femminile</w:t>
      </w:r>
      <w:r w:rsidR="00C52CA3" w:rsidRPr="00A76A5E">
        <w:rPr>
          <w:color w:val="1F497D" w:themeColor="text2"/>
          <w:sz w:val="16"/>
          <w:szCs w:val="16"/>
        </w:rPr>
        <w:t>”</w:t>
      </w:r>
      <w:r w:rsidR="00465200">
        <w:rPr>
          <w:color w:val="1F497D" w:themeColor="text2"/>
          <w:sz w:val="16"/>
          <w:szCs w:val="16"/>
        </w:rPr>
        <w:t xml:space="preserve"> - </w:t>
      </w:r>
      <w:r w:rsidR="00101114">
        <w:rPr>
          <w:b/>
          <w:color w:val="FF0000"/>
          <w:sz w:val="18"/>
          <w:szCs w:val="18"/>
        </w:rPr>
        <w:t>IN VIDEOCONFERENZA</w:t>
      </w:r>
      <w:bookmarkStart w:id="0" w:name="_GoBack"/>
      <w:bookmarkEnd w:id="0"/>
    </w:p>
    <w:p w:rsidR="000E6791" w:rsidRPr="00A76A5E" w:rsidRDefault="00347492" w:rsidP="00C52CA3">
      <w:pPr>
        <w:spacing w:after="0" w:line="240" w:lineRule="auto"/>
        <w:jc w:val="center"/>
        <w:rPr>
          <w:b/>
          <w:color w:val="1F497D" w:themeColor="text2"/>
          <w:sz w:val="16"/>
          <w:szCs w:val="16"/>
        </w:rPr>
      </w:pPr>
      <w:r>
        <w:rPr>
          <w:b/>
          <w:color w:val="1F497D" w:themeColor="text2"/>
          <w:sz w:val="16"/>
          <w:szCs w:val="16"/>
        </w:rPr>
        <w:t>10 marzo</w:t>
      </w:r>
      <w:r w:rsidR="009C6067" w:rsidRPr="00A76A5E">
        <w:rPr>
          <w:b/>
          <w:color w:val="1F497D" w:themeColor="text2"/>
          <w:sz w:val="16"/>
          <w:szCs w:val="16"/>
        </w:rPr>
        <w:t xml:space="preserve"> </w:t>
      </w:r>
      <w:r w:rsidR="000E6791" w:rsidRPr="00A76A5E">
        <w:rPr>
          <w:b/>
          <w:color w:val="1F497D" w:themeColor="text2"/>
          <w:sz w:val="16"/>
          <w:szCs w:val="16"/>
        </w:rPr>
        <w:t>20</w:t>
      </w:r>
      <w:r w:rsidR="00101114">
        <w:rPr>
          <w:b/>
          <w:color w:val="1F497D" w:themeColor="text2"/>
          <w:sz w:val="16"/>
          <w:szCs w:val="16"/>
        </w:rPr>
        <w:t>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71FD1"/>
    <w:rsid w:val="000D3ED7"/>
    <w:rsid w:val="000D511B"/>
    <w:rsid w:val="000E6791"/>
    <w:rsid w:val="00101114"/>
    <w:rsid w:val="001140D8"/>
    <w:rsid w:val="0015175A"/>
    <w:rsid w:val="001632DE"/>
    <w:rsid w:val="0019055E"/>
    <w:rsid w:val="00201560"/>
    <w:rsid w:val="002021D2"/>
    <w:rsid w:val="00221259"/>
    <w:rsid w:val="0022141B"/>
    <w:rsid w:val="00260A96"/>
    <w:rsid w:val="002702E4"/>
    <w:rsid w:val="00270A19"/>
    <w:rsid w:val="00282698"/>
    <w:rsid w:val="002E7165"/>
    <w:rsid w:val="0033452D"/>
    <w:rsid w:val="00347492"/>
    <w:rsid w:val="003972C5"/>
    <w:rsid w:val="003B1C42"/>
    <w:rsid w:val="003C6EF2"/>
    <w:rsid w:val="00444577"/>
    <w:rsid w:val="004556BD"/>
    <w:rsid w:val="00465200"/>
    <w:rsid w:val="004A6BDD"/>
    <w:rsid w:val="004B3110"/>
    <w:rsid w:val="004D44A4"/>
    <w:rsid w:val="005171BA"/>
    <w:rsid w:val="00582A3F"/>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66F07"/>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95C13"/>
    <w:rsid w:val="00AA0291"/>
    <w:rsid w:val="00AB5D7D"/>
    <w:rsid w:val="00AF75CB"/>
    <w:rsid w:val="00B61899"/>
    <w:rsid w:val="00BB467A"/>
    <w:rsid w:val="00BD22A8"/>
    <w:rsid w:val="00C17B22"/>
    <w:rsid w:val="00C52CA3"/>
    <w:rsid w:val="00C54512"/>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E134-39C6-4D43-BC48-AFD89010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1136</Words>
  <Characters>6477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4</cp:revision>
  <cp:lastPrinted>2018-06-01T06:56:00Z</cp:lastPrinted>
  <dcterms:created xsi:type="dcterms:W3CDTF">2020-10-05T13:23:00Z</dcterms:created>
  <dcterms:modified xsi:type="dcterms:W3CDTF">2021-01-02T15:25:00Z</dcterms:modified>
</cp:coreProperties>
</file>